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AC00" w14:textId="77777777" w:rsidR="0026416F" w:rsidRPr="000D6869" w:rsidRDefault="0026416F" w:rsidP="0026416F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0D6869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7843619A" w14:textId="77777777" w:rsidR="0026416F" w:rsidRPr="00F82201" w:rsidRDefault="0026416F" w:rsidP="0026416F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к решению Совета депутатов</w:t>
      </w:r>
    </w:p>
    <w:p w14:paraId="4C043679" w14:textId="77777777" w:rsidR="0026416F" w:rsidRPr="00F82201" w:rsidRDefault="0026416F" w:rsidP="0026416F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>Ветлужского муниципального округа</w:t>
      </w:r>
    </w:p>
    <w:p w14:paraId="58AA9E97" w14:textId="77777777" w:rsidR="0026416F" w:rsidRPr="00F82201" w:rsidRDefault="0026416F" w:rsidP="0026416F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Нижегородской области </w:t>
      </w:r>
    </w:p>
    <w:p w14:paraId="2492F082" w14:textId="77777777" w:rsidR="0026416F" w:rsidRDefault="0026416F" w:rsidP="0026416F">
      <w:pPr>
        <w:spacing w:after="0"/>
        <w:ind w:firstLine="737"/>
        <w:jc w:val="right"/>
        <w:rPr>
          <w:rFonts w:ascii="Arial" w:hAnsi="Arial" w:cs="Arial"/>
        </w:rPr>
      </w:pPr>
      <w:r w:rsidRPr="00F82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18.12.2024 г.</w:t>
      </w:r>
      <w:r w:rsidRPr="00F8220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89</w:t>
      </w:r>
    </w:p>
    <w:p w14:paraId="3421630D" w14:textId="77777777" w:rsidR="0026416F" w:rsidRPr="00EA0EEF" w:rsidRDefault="0026416F" w:rsidP="0026416F">
      <w:pPr>
        <w:jc w:val="right"/>
        <w:rPr>
          <w:rFonts w:ascii="Arial" w:hAnsi="Arial" w:cs="Arial"/>
          <w:bCs/>
        </w:rPr>
      </w:pPr>
      <w:bookmarkStart w:id="0" w:name="_Hlk189808464"/>
      <w:r w:rsidRPr="00EA0EEF">
        <w:rPr>
          <w:rFonts w:ascii="Arial" w:hAnsi="Arial" w:cs="Arial"/>
          <w:bCs/>
        </w:rPr>
        <w:t>(в ред. решений Совета депутатов от 28.01.2025 № 2 )</w:t>
      </w:r>
    </w:p>
    <w:bookmarkEnd w:id="0"/>
    <w:p w14:paraId="7FE1A98F" w14:textId="77777777" w:rsidR="0026416F" w:rsidRPr="00F82201" w:rsidRDefault="0026416F" w:rsidP="0026416F">
      <w:pPr>
        <w:spacing w:after="0"/>
        <w:ind w:firstLine="737"/>
        <w:jc w:val="right"/>
        <w:rPr>
          <w:rFonts w:ascii="Arial" w:hAnsi="Arial" w:cs="Arial"/>
        </w:rPr>
      </w:pPr>
    </w:p>
    <w:p w14:paraId="0F32C9DD" w14:textId="77777777" w:rsidR="0026416F" w:rsidRDefault="0026416F" w:rsidP="002641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2A76E0F4" w14:textId="77777777" w:rsidR="0026416F" w:rsidRPr="00EF77D3" w:rsidRDefault="0026416F" w:rsidP="002641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EF77D3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14:paraId="2DA0B6ED" w14:textId="77777777" w:rsidR="0026416F" w:rsidRPr="00EF77D3" w:rsidRDefault="0026416F" w:rsidP="002641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EF77D3">
        <w:rPr>
          <w:rFonts w:ascii="Arial" w:hAnsi="Arial" w:cs="Arial"/>
          <w:b/>
        </w:rPr>
        <w:t xml:space="preserve">бюджетной классификации на 2024 год и на плановый </w:t>
      </w:r>
    </w:p>
    <w:p w14:paraId="0996641D" w14:textId="77777777" w:rsidR="0026416F" w:rsidRPr="00EF77D3" w:rsidRDefault="0026416F" w:rsidP="0026416F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</w:rPr>
      </w:pPr>
      <w:r w:rsidRPr="00EF77D3">
        <w:rPr>
          <w:rFonts w:ascii="Arial" w:hAnsi="Arial" w:cs="Arial"/>
          <w:b/>
        </w:rPr>
        <w:t>период 2025 и 2026 годов</w:t>
      </w:r>
    </w:p>
    <w:p w14:paraId="698B60FC" w14:textId="77777777" w:rsidR="0026416F" w:rsidRPr="00EF77D3" w:rsidRDefault="0026416F" w:rsidP="0026416F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lang w:eastAsia="en-US"/>
        </w:rPr>
      </w:pPr>
      <w:r w:rsidRPr="00EF77D3">
        <w:rPr>
          <w:rFonts w:ascii="Arial" w:eastAsia="Calibri" w:hAnsi="Arial" w:cs="Arial"/>
          <w:kern w:val="0"/>
          <w:lang w:eastAsia="en-US"/>
        </w:rPr>
        <w:t>(тыс. рублей)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394"/>
        <w:gridCol w:w="1306"/>
        <w:gridCol w:w="1276"/>
        <w:gridCol w:w="1240"/>
      </w:tblGrid>
      <w:tr w:rsidR="0026416F" w:rsidRPr="00EF77D3" w14:paraId="3E0E9A9F" w14:textId="77777777" w:rsidTr="0026416F">
        <w:trPr>
          <w:tblHeader/>
          <w:jc w:val="center"/>
        </w:trPr>
        <w:tc>
          <w:tcPr>
            <w:tcW w:w="2836" w:type="dxa"/>
            <w:vAlign w:val="center"/>
          </w:tcPr>
          <w:p w14:paraId="23148315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vAlign w:val="center"/>
          </w:tcPr>
          <w:p w14:paraId="64F586CE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Наименование доходов</w:t>
            </w:r>
          </w:p>
        </w:tc>
        <w:tc>
          <w:tcPr>
            <w:tcW w:w="1306" w:type="dxa"/>
            <w:vAlign w:val="center"/>
          </w:tcPr>
          <w:p w14:paraId="3A41864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7EC9D5F1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2026 год</w:t>
            </w:r>
          </w:p>
        </w:tc>
        <w:tc>
          <w:tcPr>
            <w:tcW w:w="1240" w:type="dxa"/>
            <w:vAlign w:val="center"/>
          </w:tcPr>
          <w:p w14:paraId="20217191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2027 год</w:t>
            </w:r>
          </w:p>
        </w:tc>
      </w:tr>
      <w:tr w:rsidR="0026416F" w:rsidRPr="00EF77D3" w14:paraId="7C9AFFEC" w14:textId="77777777" w:rsidTr="0026416F">
        <w:trPr>
          <w:trHeight w:val="57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286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1  00 00000  00 0000  000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DC393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1.НАЛОГОВЫЕ И НЕНАЛОГОВЫЕ ДОХОДЫ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4B087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258 793,0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4E18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hAnsi="Arial" w:cs="Arial"/>
                <w:b/>
                <w:kern w:val="0"/>
              </w:rPr>
              <w:t>281 739,4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60D0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EF77D3">
              <w:rPr>
                <w:rFonts w:ascii="Arial" w:hAnsi="Arial" w:cs="Arial"/>
                <w:b/>
                <w:kern w:val="0"/>
              </w:rPr>
              <w:t>309 693,0</w:t>
            </w:r>
          </w:p>
        </w:tc>
      </w:tr>
      <w:tr w:rsidR="0026416F" w:rsidRPr="00EF77D3" w14:paraId="268BD5FC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044F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1  01 00000  00  0000 000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230B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1.1.НАЛОГИ НА ПРИБЫЛЬ, ДОХОДЫ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1664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96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7E3E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26416F" w:rsidRPr="00EF77D3" w14:paraId="36303130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6A2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1  01 02000  01  0000 110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B6A2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1.1.1.Налог на доходы физических лиц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04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3B4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2A0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26416F" w:rsidRPr="00EF77D3" w14:paraId="7DAF7C01" w14:textId="77777777" w:rsidTr="0026416F">
        <w:trPr>
          <w:trHeight w:val="135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8D7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1  03 00000  00  0000  000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81C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1.2.НАЛОГИ  НА  ТОВАРЫ   (РАБОТЫ,   УСЛУГИ), РЕАЛИЗУЕМЫЕ  НА  ТЕРРИТОРИИ  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9226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338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23A7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26416F" w:rsidRPr="00EF77D3" w14:paraId="7F7DD29F" w14:textId="77777777" w:rsidTr="0026416F">
        <w:trPr>
          <w:trHeight w:val="86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75C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1  03  02000  01  0000 110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E26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1.2.1.Акцизы    по     подакцизным     товарам (продукции), производимым на  территории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A698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74D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5E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26416F" w:rsidRPr="00EF77D3" w14:paraId="116E315C" w14:textId="77777777" w:rsidTr="0026416F">
        <w:trPr>
          <w:trHeight w:val="64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1533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1 05  00000  00  0000  000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80DB0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1.2.НАЛОГИ НА СОВОКУПНЫЙ ДОХОД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C957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20566,5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F57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21184,9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5895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22710,7</w:t>
            </w:r>
          </w:p>
        </w:tc>
      </w:tr>
      <w:tr w:rsidR="0026416F" w:rsidRPr="00EF77D3" w14:paraId="4C9854F1" w14:textId="77777777" w:rsidTr="0026416F">
        <w:trPr>
          <w:trHeight w:val="64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591C" w14:textId="77777777" w:rsidR="0026416F" w:rsidRPr="00EF77D3" w:rsidRDefault="0026416F" w:rsidP="004C219F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1 05 01000 01 0000 110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53F8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5844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18555,0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642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19872,4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561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21362,8</w:t>
            </w:r>
          </w:p>
        </w:tc>
      </w:tr>
      <w:tr w:rsidR="0026416F" w:rsidRPr="00EF77D3" w14:paraId="48096F00" w14:textId="77777777" w:rsidTr="0026416F">
        <w:trPr>
          <w:trHeight w:val="64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F11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1 05  04000  02  0000  110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A56AB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 xml:space="preserve">1.2.2.Налог, взимаемый в связи с применением патентной системы налогообложения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8708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2011,5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1E7E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1312,5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806C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1347,9</w:t>
            </w:r>
          </w:p>
        </w:tc>
      </w:tr>
      <w:tr w:rsidR="0026416F" w:rsidRPr="00EF77D3" w14:paraId="7ECAA559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1C95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1 06 00000 00 0000 000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1D8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1.3. НАЛОГИ НА ИМУЩЕСТВО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A6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13921,4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17CD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14650,0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C28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15415,8</w:t>
            </w:r>
          </w:p>
        </w:tc>
      </w:tr>
      <w:tr w:rsidR="0026416F" w:rsidRPr="00EF77D3" w14:paraId="7AF9A593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BA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1 06 01000 00 0000 110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FBB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 xml:space="preserve">1.3.1. Налог на имущество физических лиц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958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7034,6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E7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7625,5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1B0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8250,8</w:t>
            </w:r>
          </w:p>
        </w:tc>
      </w:tr>
      <w:tr w:rsidR="0026416F" w:rsidRPr="00EF77D3" w14:paraId="1B0EADF3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F408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1 06 06000 00 0000 110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C05" w14:textId="77777777" w:rsidR="0026416F" w:rsidRPr="00EF77D3" w:rsidRDefault="0026416F" w:rsidP="004C219F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1.3.2.Земельный налог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B1F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6886,8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60A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7024,5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12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7165,0</w:t>
            </w:r>
          </w:p>
        </w:tc>
      </w:tr>
      <w:tr w:rsidR="0026416F" w:rsidRPr="00EF77D3" w14:paraId="714B5135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FBDA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1 08 00000 00 0000 000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92FD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outlineLvl w:val="0"/>
              <w:rPr>
                <w:rFonts w:ascii="Arial" w:hAnsi="Arial" w:cs="Arial"/>
                <w:bCs/>
                <w:kern w:val="0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1.3 ГОСУДАРСТВЕННАЯ ПОШЛИНА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7F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7572,3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233B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E3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26416F" w:rsidRPr="00EF77D3" w14:paraId="61A469D6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4BD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1 08 03000 01 0000 110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A054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</w:rPr>
            </w:pPr>
            <w:r w:rsidRPr="00EF77D3">
              <w:rPr>
                <w:rFonts w:ascii="Arial" w:hAnsi="Arial" w:cs="Arial"/>
                <w:bCs/>
                <w:kern w:val="0"/>
              </w:rPr>
              <w:t>1.3.1.Государственная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62C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7572,3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35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5F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26416F" w:rsidRPr="00EF77D3" w14:paraId="01BA91E9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196B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1 11  00000  00  0000  000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268B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1.4.ДОХОДЫ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61F6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6056,2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E70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6298,5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0E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6550,4</w:t>
            </w:r>
          </w:p>
        </w:tc>
      </w:tr>
      <w:tr w:rsidR="0026416F" w:rsidRPr="00EF77D3" w14:paraId="7B4B71C6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490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1 11  05000  00  0000  120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398E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1.4.1.Доходы,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ED5B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5962,1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DB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6200,6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F3F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6448,6</w:t>
            </w:r>
          </w:p>
        </w:tc>
      </w:tr>
      <w:tr w:rsidR="0026416F" w:rsidRPr="00EF77D3" w14:paraId="5FBAE09D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79A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1 11 09000 00 0000 120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7D5D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1.4.2.Прочие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1806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3B5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97,9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564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101,8</w:t>
            </w:r>
          </w:p>
        </w:tc>
      </w:tr>
      <w:tr w:rsidR="0026416F" w:rsidRPr="00EF77D3" w14:paraId="63D92CF4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C539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5DB8C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1.5.ПЛАТЕЖИ ПРИ ПОЛЬЗОВАНИИ ПРИРОДНЫМИ РЕСУРСАМИ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5A6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BBD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0FA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26416F" w:rsidRPr="00EF77D3" w14:paraId="420F4021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71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1 12 01000 01 0000 120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54D52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1.5.1.Плата за негативное воздействие на окружающую среду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192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5A1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111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26416F" w:rsidRPr="00EF77D3" w14:paraId="33FF9988" w14:textId="77777777" w:rsidTr="0026416F">
        <w:trPr>
          <w:trHeight w:val="28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0921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1 14 00000 00 0000 000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1A57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1.6.ДОХОДЫ ОТ ПРОДАЖИ МАТЕРИАЛЬНЫХ И НЕМАТЕРИАЛЬНЫХ АКТИВОВ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764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CF84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126,0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D95E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113,4</w:t>
            </w:r>
          </w:p>
        </w:tc>
      </w:tr>
      <w:tr w:rsidR="0026416F" w:rsidRPr="00EF77D3" w14:paraId="2B94CB92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BA97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1 14 06000 00 0000 430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017F0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 xml:space="preserve"> 1.6.1.Доходы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702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DA1A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81,0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362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72,9</w:t>
            </w:r>
          </w:p>
        </w:tc>
      </w:tr>
      <w:tr w:rsidR="0026416F" w:rsidRPr="00EF77D3" w14:paraId="6D27693D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922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1 14 13000 00 0000 000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DBFB5" w14:textId="77777777" w:rsidR="0026416F" w:rsidRPr="00EF77D3" w:rsidRDefault="0026416F" w:rsidP="004C219F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1.6.2.Доходы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8A1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42F8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45,0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CB2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40,5</w:t>
            </w:r>
          </w:p>
        </w:tc>
      </w:tr>
      <w:tr w:rsidR="0026416F" w:rsidRPr="00EF77D3" w14:paraId="2B3F3E12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3DAD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DAB5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1.7.ШТРАФЫ, САНКЦИИ, ВОЗМЕЩЕНИЕ УЩЕРБА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28D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CAE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728,0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14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757,1</w:t>
            </w:r>
          </w:p>
        </w:tc>
      </w:tr>
      <w:tr w:rsidR="0026416F" w:rsidRPr="00EF77D3" w14:paraId="766D8C94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42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1 16 01000 01 0000 140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BD7C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1.7.1.Административные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0C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8F8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119,6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EC9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Cs/>
                <w:kern w:val="0"/>
                <w:lang w:eastAsia="en-US"/>
              </w:rPr>
              <w:t>124,4</w:t>
            </w:r>
          </w:p>
        </w:tc>
      </w:tr>
      <w:tr w:rsidR="0026416F" w:rsidRPr="00EF77D3" w14:paraId="37680A5F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065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1 16 07000 00 0000 140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C5DF9" w14:textId="77777777" w:rsidR="0026416F" w:rsidRPr="00EF77D3" w:rsidRDefault="0026416F" w:rsidP="004C219F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1.7.2.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623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025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5,2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6B4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5,4</w:t>
            </w:r>
          </w:p>
        </w:tc>
      </w:tr>
      <w:tr w:rsidR="0026416F" w:rsidRPr="00EF77D3" w14:paraId="6585A9D9" w14:textId="77777777" w:rsidTr="0026416F">
        <w:trPr>
          <w:trHeight w:val="68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B654" w14:textId="77777777" w:rsidR="0026416F" w:rsidRPr="00EF77D3" w:rsidRDefault="0026416F" w:rsidP="004C219F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1 16 10000 00 0000 140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89DC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1.7.3. Платежи в целях возмещения причиненного ущерба (убытков)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27E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FE3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603,2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F36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kern w:val="0"/>
                <w:lang w:eastAsia="en-US"/>
              </w:rPr>
              <w:t>627,3</w:t>
            </w:r>
          </w:p>
        </w:tc>
      </w:tr>
      <w:tr w:rsidR="0026416F" w:rsidRPr="00EF77D3" w14:paraId="3BA78B73" w14:textId="77777777" w:rsidTr="0026416F">
        <w:trPr>
          <w:trHeight w:val="76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E4DD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D5DE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2. БЕЗВОЗМЕЗДНЫЕ  ПОСТУПЛЕНИЯ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87C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65F737C8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934727,6</w:t>
            </w:r>
          </w:p>
          <w:p w14:paraId="5823F295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32CA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680371,1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877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679396,7</w:t>
            </w:r>
          </w:p>
        </w:tc>
      </w:tr>
      <w:tr w:rsidR="0026416F" w:rsidRPr="00EF77D3" w14:paraId="52B8B5EC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9C1C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B624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FFF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934727,6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6F6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680371,1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698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bCs/>
                <w:lang w:eastAsia="en-US"/>
              </w:rPr>
              <w:t>679396,7</w:t>
            </w:r>
          </w:p>
        </w:tc>
      </w:tr>
      <w:tr w:rsidR="0026416F" w:rsidRPr="00EF77D3" w14:paraId="46AE55CE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FB20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>2 02 10000 00 0000 150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9ACAC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EF77D3">
              <w:rPr>
                <w:rFonts w:ascii="Arial" w:hAnsi="Arial" w:cs="Arial"/>
                <w:kern w:val="0"/>
              </w:rPr>
              <w:t xml:space="preserve">2.1. Дотации бюджетам бюджетной системы Российской Федерации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4F93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421522,6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571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364335,7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DE20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365063,5</w:t>
            </w:r>
          </w:p>
        </w:tc>
      </w:tr>
      <w:tr w:rsidR="0026416F" w:rsidRPr="00EF77D3" w14:paraId="122E8C0E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940F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2 02 20000 00 0000 150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BD39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2.2. Субсидии бюджетам бюджетной системы Российской Федерации (межбюджетные субсидии)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E8E7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255265,7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E4C5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55307,7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4756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53796,0</w:t>
            </w:r>
          </w:p>
        </w:tc>
      </w:tr>
      <w:tr w:rsidR="0026416F" w:rsidRPr="00EF77D3" w14:paraId="2B242A7C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873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3D291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2.3. Субвенции бюджетам бюджетной системы Российской Федерации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E6C1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256333,4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7167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259097,3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67D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258877,5</w:t>
            </w:r>
          </w:p>
        </w:tc>
      </w:tr>
      <w:tr w:rsidR="0026416F" w:rsidRPr="00EF77D3" w14:paraId="2BC4376D" w14:textId="77777777" w:rsidTr="0026416F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9F0E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2 02 40000 00 0000 150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8A4EC" w14:textId="77777777" w:rsidR="0026416F" w:rsidRPr="00EF77D3" w:rsidRDefault="0026416F" w:rsidP="004C219F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EF77D3">
              <w:rPr>
                <w:rFonts w:ascii="Arial" w:hAnsi="Arial" w:cs="Arial"/>
                <w:color w:val="000000"/>
                <w:kern w:val="0"/>
              </w:rPr>
              <w:t>2.4. Иные межбюджетные трансферты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421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1605,9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77C6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1630,3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333" w14:textId="77777777" w:rsidR="0026416F" w:rsidRPr="00EF77D3" w:rsidRDefault="0026416F" w:rsidP="004C219F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F77D3">
              <w:rPr>
                <w:rFonts w:ascii="Arial" w:eastAsia="Calibri" w:hAnsi="Arial" w:cs="Arial"/>
                <w:lang w:eastAsia="en-US"/>
              </w:rPr>
              <w:t>1659,7</w:t>
            </w:r>
          </w:p>
        </w:tc>
      </w:tr>
      <w:tr w:rsidR="0026416F" w:rsidRPr="00EF77D3" w14:paraId="00B5F3A7" w14:textId="77777777" w:rsidTr="0026416F">
        <w:trPr>
          <w:trHeight w:val="44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9A8" w14:textId="77777777" w:rsidR="0026416F" w:rsidRPr="00EF77D3" w:rsidRDefault="0026416F" w:rsidP="004C219F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955" w14:textId="77777777" w:rsidR="0026416F" w:rsidRPr="00EF77D3" w:rsidRDefault="0026416F" w:rsidP="004C219F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EF77D3">
              <w:rPr>
                <w:rFonts w:ascii="Arial" w:hAnsi="Arial" w:cs="Arial"/>
                <w:b/>
                <w:bCs/>
                <w:kern w:val="0"/>
              </w:rPr>
              <w:t>ВСЕГО доходов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E74E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kern w:val="0"/>
                <w:lang w:eastAsia="en-US"/>
              </w:rPr>
              <w:t>1 193 520,6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625F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kern w:val="0"/>
                <w:lang w:eastAsia="en-US"/>
              </w:rPr>
              <w:t>962 110,5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C917B" w14:textId="77777777" w:rsidR="0026416F" w:rsidRPr="00EF77D3" w:rsidRDefault="0026416F" w:rsidP="004C219F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EF77D3">
              <w:rPr>
                <w:rFonts w:ascii="Arial" w:eastAsia="Calibri" w:hAnsi="Arial" w:cs="Arial"/>
                <w:b/>
                <w:kern w:val="0"/>
                <w:lang w:eastAsia="en-US"/>
              </w:rPr>
              <w:t>989 089,7</w:t>
            </w:r>
          </w:p>
        </w:tc>
      </w:tr>
    </w:tbl>
    <w:p w14:paraId="5F510A95" w14:textId="77777777" w:rsidR="0026416F" w:rsidRPr="00EF77D3" w:rsidRDefault="0026416F" w:rsidP="0026416F">
      <w:pPr>
        <w:autoSpaceDE/>
        <w:autoSpaceDN/>
        <w:spacing w:after="0"/>
        <w:jc w:val="both"/>
        <w:rPr>
          <w:rFonts w:ascii="Arial" w:eastAsia="Calibri" w:hAnsi="Arial" w:cs="Arial"/>
          <w:kern w:val="0"/>
          <w:lang w:eastAsia="en-US"/>
        </w:rPr>
      </w:pPr>
    </w:p>
    <w:p w14:paraId="430FE9D2" w14:textId="77777777" w:rsidR="0026416F" w:rsidRDefault="0026416F" w:rsidP="0026416F">
      <w:pPr>
        <w:spacing w:after="0"/>
        <w:ind w:firstLine="737"/>
        <w:jc w:val="right"/>
        <w:rPr>
          <w:b/>
          <w:bCs/>
          <w:sz w:val="28"/>
          <w:szCs w:val="28"/>
        </w:rPr>
      </w:pPr>
    </w:p>
    <w:p w14:paraId="5489ED9C" w14:textId="77777777" w:rsidR="0026416F" w:rsidRDefault="0026416F" w:rsidP="0026416F">
      <w:pPr>
        <w:autoSpaceDE/>
        <w:autoSpaceDN/>
        <w:spacing w:after="0"/>
        <w:ind w:left="1735"/>
        <w:jc w:val="right"/>
        <w:rPr>
          <w:kern w:val="0"/>
          <w:sz w:val="28"/>
          <w:szCs w:val="28"/>
        </w:rPr>
      </w:pPr>
    </w:p>
    <w:p w14:paraId="2E4FEDF4" w14:textId="77777777" w:rsidR="0000760C" w:rsidRDefault="0000760C"/>
    <w:sectPr w:rsidR="0000760C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6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2025-05-22T11:04:00Z</dcterms:created>
  <dcterms:modified xsi:type="dcterms:W3CDTF">2025-05-22T11:05:00Z</dcterms:modified>
</cp:coreProperties>
</file>